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B77" w:rsidRDefault="00E40B77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EB5196">
        <w:rPr>
          <w:rFonts w:ascii="Times New Roman" w:hAnsi="Times New Roman" w:cs="Times New Roman"/>
          <w:sz w:val="28"/>
          <w:szCs w:val="28"/>
        </w:rPr>
        <w:t>Привести примеры социального бизнеса?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#</w:t>
      </w:r>
    </w:p>
    <w:p w:rsidR="00E40B77" w:rsidRDefault="00E40B77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Какие программы социального развития в Республики Казахстан?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40B77" w:rsidRDefault="00E40B77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Сделать табличную форму Социального Кодекса РК, по его задачам и принципам?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520C2" w:rsidRDefault="00E40B77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Что такое Логистика?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40B77" w:rsidRDefault="00E40B77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Как развивается Логистика на территории Республики Казахстан?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40B77" w:rsidRDefault="00E40B77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Экономическая стабильность логистики Республики Казахстан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40B77" w:rsidRDefault="00E40B77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УПРАВЛЕНИЕ ЦЕПОЧКАМИ ПОСТАВОК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40B77" w:rsidRDefault="00E40B77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 xml:space="preserve">Справедливое и </w:t>
      </w:r>
      <w:proofErr w:type="spellStart"/>
      <w:r w:rsidRPr="00EB5196">
        <w:rPr>
          <w:rFonts w:ascii="Times New Roman" w:hAnsi="Times New Roman" w:cs="Times New Roman"/>
          <w:sz w:val="28"/>
          <w:szCs w:val="28"/>
        </w:rPr>
        <w:t>транспарентное</w:t>
      </w:r>
      <w:proofErr w:type="spellEnd"/>
      <w:r w:rsidRPr="00EB5196">
        <w:rPr>
          <w:rFonts w:ascii="Times New Roman" w:hAnsi="Times New Roman" w:cs="Times New Roman"/>
          <w:sz w:val="28"/>
          <w:szCs w:val="28"/>
        </w:rPr>
        <w:t xml:space="preserve"> управление человеческими ресурсами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40B77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Что такое человеческий ресурсы?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Транспортное управления и его виды?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Менеджмент в управлении человеческими ресурсами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Справедливое отношения в транспортном управлении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Что такое заработная плата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Виды заработной платы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Выплаты с заработной платы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 xml:space="preserve">Какие виды заработка имеются на территории </w:t>
      </w:r>
      <w:proofErr w:type="gramStart"/>
      <w:r w:rsidRPr="00EB5196">
        <w:rPr>
          <w:rFonts w:ascii="Times New Roman" w:hAnsi="Times New Roman" w:cs="Times New Roman"/>
          <w:sz w:val="28"/>
          <w:szCs w:val="28"/>
        </w:rPr>
        <w:t>Республики  Казахстан</w:t>
      </w:r>
      <w:proofErr w:type="gramEnd"/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 w:rsidRPr="00EB5196">
        <w:rPr>
          <w:rFonts w:ascii="Times New Roman" w:hAnsi="Times New Roman" w:cs="Times New Roman"/>
          <w:sz w:val="28"/>
          <w:szCs w:val="28"/>
        </w:rPr>
        <w:t>Смешанная заработная плата</w:t>
      </w:r>
    </w:p>
    <w:p w:rsid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5196" w:rsidRPr="00EB5196" w:rsidRDefault="00EB5196" w:rsidP="00EB519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Премии в заработной плате</w:t>
      </w:r>
      <w:bookmarkStart w:id="0" w:name="_GoBack"/>
      <w:bookmarkEnd w:id="0"/>
    </w:p>
    <w:p w:rsidR="00EB5196" w:rsidRDefault="00EB5196"/>
    <w:p w:rsidR="00EB5196" w:rsidRDefault="00EB5196"/>
    <w:p w:rsidR="00EB5196" w:rsidRDefault="00EB5196"/>
    <w:p w:rsidR="00EB5196" w:rsidRDefault="00EB5196"/>
    <w:sectPr w:rsidR="00EB5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945"/>
    <w:rsid w:val="00187945"/>
    <w:rsid w:val="00D520C2"/>
    <w:rsid w:val="00E40B77"/>
    <w:rsid w:val="00EB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7595B"/>
  <w15:chartTrackingRefBased/>
  <w15:docId w15:val="{D768938F-BC55-436D-891F-DE5D08F92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0B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2024-10-28T05:33:00Z</dcterms:created>
  <dcterms:modified xsi:type="dcterms:W3CDTF">2024-10-28T05:52:00Z</dcterms:modified>
</cp:coreProperties>
</file>